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D2" w:rsidRDefault="007A66B5" w:rsidP="00FB77D2">
      <w:pPr>
        <w:rPr>
          <w:b/>
          <w:u w:val="single"/>
        </w:rPr>
      </w:pPr>
      <w:r>
        <w:rPr>
          <w:noProof/>
        </w:rPr>
        <w:pict>
          <v:group id="_x0000_s1090" style="position:absolute;margin-left:-57pt;margin-top:-41.75pt;width:784pt;height:144.75pt;z-index:2" coordorigin="420,150" coordsize="14385,2895">
            <v:rect id="_x0000_s1084" style="position:absolute;left:3090;top:150;width:11715;height:1628" fillcolor="yellow"/>
            <v:rect id="_x0000_s1086" style="position:absolute;left:3450;top:300;width:11025;height:1320" fillcolor="yellow" stroked="f">
              <v:textbox style="mso-next-textbox:#_x0000_s1086">
                <w:txbxContent>
                  <w:p w:rsidR="00544D2F" w:rsidRPr="00543CB4" w:rsidRDefault="00FD176F" w:rsidP="002300DD">
                    <w:pPr>
                      <w:jc w:val="center"/>
                      <w:rPr>
                        <w:rFonts w:ascii="Comic Sans MS" w:hAnsi="Comic Sans MS"/>
                        <w:b/>
                        <w:sz w:val="28"/>
                      </w:rPr>
                    </w:pPr>
                    <w:r w:rsidRPr="00543CB4">
                      <w:rPr>
                        <w:rFonts w:ascii="Comic Sans MS" w:hAnsi="Comic Sans MS"/>
                        <w:b/>
                        <w:sz w:val="28"/>
                      </w:rPr>
                      <w:t>Work in teams of 3 or 4. Decide who is going to work on each task. You will get credit for</w:t>
                    </w:r>
                    <w:r w:rsidR="00E554F0" w:rsidRPr="00543CB4">
                      <w:rPr>
                        <w:rFonts w:ascii="Comic Sans MS" w:hAnsi="Comic Sans MS"/>
                        <w:b/>
                        <w:sz w:val="28"/>
                      </w:rPr>
                      <w:t xml:space="preserve"> neatness and</w:t>
                    </w:r>
                    <w:r w:rsidR="009B191F" w:rsidRPr="00543CB4">
                      <w:rPr>
                        <w:rFonts w:ascii="Comic Sans MS" w:hAnsi="Comic Sans MS"/>
                        <w:b/>
                        <w:sz w:val="28"/>
                      </w:rPr>
                      <w:t xml:space="preserve"> accuracy. Materials </w:t>
                    </w:r>
                    <w:r w:rsidR="002300DD" w:rsidRPr="00543CB4">
                      <w:rPr>
                        <w:rFonts w:ascii="Comic Sans MS" w:hAnsi="Comic Sans MS"/>
                        <w:b/>
                        <w:sz w:val="28"/>
                      </w:rPr>
                      <w:t xml:space="preserve">and sources of information </w:t>
                    </w:r>
                    <w:r w:rsidR="009B191F" w:rsidRPr="00543CB4">
                      <w:rPr>
                        <w:rFonts w:ascii="Comic Sans MS" w:hAnsi="Comic Sans MS"/>
                        <w:b/>
                        <w:sz w:val="28"/>
                      </w:rPr>
                      <w:t>will be provided.</w:t>
                    </w:r>
                  </w:p>
                </w:txbxContent>
              </v:textbox>
            </v:rect>
            <v:rect id="_x0000_s1088" style="position:absolute;left:420;top:150;width:2355;height:2895">
              <v:textbox style="mso-next-textbox:#_x0000_s1088">
                <w:txbxContent>
                  <w:p w:rsidR="00544D2F" w:rsidRPr="00E14029" w:rsidRDefault="00544D2F">
                    <w:pPr>
                      <w:rPr>
                        <w:rFonts w:ascii="Calibri" w:hAnsi="Calibri" w:cs="Arial"/>
                        <w:i/>
                      </w:rPr>
                    </w:pPr>
                    <w:r w:rsidRPr="00E14029">
                      <w:rPr>
                        <w:rFonts w:ascii="Calibri" w:hAnsi="Calibri" w:cs="Arial"/>
                        <w:i/>
                      </w:rPr>
                      <w:t>Learning outcome:</w:t>
                    </w:r>
                  </w:p>
                  <w:p w:rsidR="00544D2F" w:rsidRPr="002300DD" w:rsidRDefault="002339E7" w:rsidP="0076128E">
                    <w:pPr>
                      <w:shd w:val="clear" w:color="auto" w:fill="EEECE1"/>
                      <w:rPr>
                        <w:rFonts w:ascii="Comic Sans MS" w:hAnsi="Comic Sans MS"/>
                        <w:sz w:val="28"/>
                      </w:rPr>
                    </w:pPr>
                    <w:r w:rsidRPr="002300DD">
                      <w:rPr>
                        <w:rFonts w:ascii="Comic Sans MS" w:hAnsi="Comic Sans MS"/>
                        <w:sz w:val="28"/>
                      </w:rPr>
                      <w:t xml:space="preserve">To be able to describe </w:t>
                    </w:r>
                    <w:r w:rsidR="00AB3274" w:rsidRPr="002300DD">
                      <w:rPr>
                        <w:rFonts w:ascii="Comic Sans MS" w:hAnsi="Comic Sans MS"/>
                        <w:sz w:val="28"/>
                      </w:rPr>
                      <w:t xml:space="preserve">the solar system and </w:t>
                    </w:r>
                    <w:r w:rsidR="00766951" w:rsidRPr="002300DD">
                      <w:rPr>
                        <w:rFonts w:ascii="Comic Sans MS" w:hAnsi="Comic Sans MS"/>
                        <w:sz w:val="28"/>
                      </w:rPr>
                      <w:t>why the earth has day and night</w:t>
                    </w:r>
                    <w:r w:rsidR="002300DD">
                      <w:rPr>
                        <w:rFonts w:ascii="Comic Sans MS" w:hAnsi="Comic Sans MS"/>
                        <w:sz w:val="28"/>
                      </w:rPr>
                      <w:t>.</w:t>
                    </w:r>
                  </w:p>
                </w:txbxContent>
              </v:textbox>
            </v:rect>
          </v:group>
        </w:pict>
      </w:r>
    </w:p>
    <w:p w:rsidR="00011105" w:rsidRDefault="00011105">
      <w:pPr>
        <w:rPr>
          <w:b/>
          <w:u w:val="single"/>
        </w:rPr>
      </w:pPr>
    </w:p>
    <w:p w:rsidR="00811A66" w:rsidRPr="00061EEB" w:rsidRDefault="00811A66" w:rsidP="00FB77D2">
      <w:pPr>
        <w:rPr>
          <w:b/>
          <w:sz w:val="28"/>
          <w:szCs w:val="28"/>
          <w:u w:val="single"/>
        </w:rPr>
      </w:pPr>
    </w:p>
    <w:p w:rsidR="00AC3066" w:rsidRPr="008E28F2" w:rsidRDefault="007A66B5" w:rsidP="00C8230E">
      <w:pPr>
        <w:tabs>
          <w:tab w:val="left" w:pos="8300"/>
        </w:tabs>
      </w:pPr>
      <w:r>
        <w:pict>
          <v:group id="_x0000_s1074" editas="canvas" style="width:732.2pt;height:448.15pt;mso-position-horizontal-relative:char;mso-position-vertical-relative:line" coordorigin="4552,1383" coordsize="7608,46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4552;top:1383;width:7608;height:4677" o:preferrelative="f" filled="t" fillcolor="#fde9d9" stroked="t">
              <v:fill o:detectmouseclick="t"/>
              <v:path o:extrusionok="t" o:connecttype="none"/>
              <o:lock v:ext="edit" text="t"/>
            </v:shape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1028" type="#_x0000_t60" style="position:absolute;left:7475;top:2736;width:1826;height:1887" fillcolor="yellow" strokeweight="1pt">
              <v:fill color2="fill lighten(67)" rotate="t" focusposition=".5,.5" focussize="" method="linear sigma" focus="100%" type="gradientRadial"/>
              <v:textbox style="mso-next-textbox:#_x0000_s1028">
                <w:txbxContent>
                  <w:p w:rsidR="004F4D4C" w:rsidRPr="004F4D4C" w:rsidRDefault="004F4D4C" w:rsidP="00176BF4">
                    <w:pPr>
                      <w:jc w:val="center"/>
                      <w:rPr>
                        <w:rFonts w:ascii="Castellar" w:hAnsi="Castellar"/>
                        <w:b/>
                        <w:sz w:val="12"/>
                        <w:szCs w:val="40"/>
                      </w:rPr>
                    </w:pPr>
                  </w:p>
                  <w:p w:rsidR="004F4D4C" w:rsidRPr="004A60C6" w:rsidRDefault="006B3312" w:rsidP="00176BF4">
                    <w:pPr>
                      <w:jc w:val="center"/>
                      <w:rPr>
                        <w:rFonts w:ascii="Castellar" w:hAnsi="Castellar"/>
                        <w:b/>
                        <w:sz w:val="36"/>
                        <w:szCs w:val="40"/>
                      </w:rPr>
                    </w:pPr>
                    <w:bookmarkStart w:id="0" w:name="_GoBack"/>
                    <w:r w:rsidRPr="004A60C6">
                      <w:rPr>
                        <w:rFonts w:ascii="Castellar" w:hAnsi="Castellar"/>
                        <w:b/>
                        <w:sz w:val="36"/>
                        <w:szCs w:val="40"/>
                      </w:rPr>
                      <w:t>THE SOLAR SYSTEM</w:t>
                    </w:r>
                    <w:bookmarkEnd w:id="0"/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43" type="#_x0000_t62" style="position:absolute;left:7132;top:1488;width:1300;height:1401" adj="18155,25140" fillcolor="#dbe5f1">
              <v:shadow on="t" opacity=".5" offset="-6pt,-6pt"/>
              <v:textbox style="mso-next-textbox:#_x0000_s1043">
                <w:txbxContent>
                  <w:p w:rsidR="00544D2F" w:rsidRPr="00D845A9" w:rsidRDefault="002300DD" w:rsidP="00714C8A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2</w:t>
                    </w:r>
                    <w:r w:rsidR="00D845A9" w:rsidRPr="00D845A9">
                      <w:rPr>
                        <w:rFonts w:ascii="Comic Sans MS" w:hAnsi="Comic Sans MS"/>
                      </w:rPr>
                      <w:t>.</w:t>
                    </w:r>
                    <w:r w:rsidR="00D845A9">
                      <w:rPr>
                        <w:rFonts w:ascii="Comic Sans MS" w:hAnsi="Comic Sans MS"/>
                      </w:rPr>
                      <w:t xml:space="preserve"> Use the information you found in 1 and a suitable scale to make a model to show the orbits of the planets.</w:t>
                    </w:r>
                  </w:p>
                </w:txbxContent>
              </v:textbox>
            </v:shape>
            <v:shape id="_x0000_s1046" type="#_x0000_t62" style="position:absolute;left:8432;top:4729;width:1629;height:1169" adj="2769,-8839" fillcolor="#c6d9f1">
              <v:shadow on="t" opacity=".5" offset="6pt,6pt"/>
              <v:textbox style="mso-next-textbox:#_x0000_s1046">
                <w:txbxContent>
                  <w:p w:rsidR="00544D2F" w:rsidRPr="00500CCE" w:rsidRDefault="00544D2F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 xml:space="preserve">7. </w:t>
                    </w:r>
                    <w:r w:rsidR="00FD176F">
                      <w:rPr>
                        <w:rFonts w:ascii="Comic Sans MS" w:hAnsi="Comic Sans MS"/>
                      </w:rPr>
                      <w:t>Make a table to show w</w:t>
                    </w:r>
                    <w:r w:rsidR="00F556E0" w:rsidRPr="00F556E0">
                      <w:rPr>
                        <w:rFonts w:ascii="Comic Sans MS" w:hAnsi="Comic Sans MS"/>
                      </w:rPr>
                      <w:t>hen and where these scientists live</w:t>
                    </w:r>
                    <w:r w:rsidR="00FD176F">
                      <w:rPr>
                        <w:rFonts w:ascii="Comic Sans MS" w:hAnsi="Comic Sans MS"/>
                      </w:rPr>
                      <w:t>d</w:t>
                    </w:r>
                    <w:r w:rsidR="00F556E0" w:rsidRPr="00F556E0">
                      <w:rPr>
                        <w:rFonts w:ascii="Comic Sans MS" w:hAnsi="Comic Sans MS"/>
                      </w:rPr>
                      <w:t xml:space="preserve">: </w:t>
                    </w:r>
                    <w:r w:rsidR="00F556E0" w:rsidRPr="00FD176F">
                      <w:rPr>
                        <w:rFonts w:ascii="Comic Sans MS" w:hAnsi="Comic Sans MS"/>
                        <w:i/>
                      </w:rPr>
                      <w:t>Ptolemy, Alhazen</w:t>
                    </w:r>
                    <w:r w:rsidR="006B3312" w:rsidRPr="00FD176F">
                      <w:rPr>
                        <w:rFonts w:ascii="Comic Sans MS" w:hAnsi="Comic Sans MS"/>
                        <w:i/>
                      </w:rPr>
                      <w:t>,</w:t>
                    </w:r>
                    <w:r w:rsidR="00F556E0" w:rsidRPr="00FD176F">
                      <w:rPr>
                        <w:rFonts w:ascii="Comic Sans MS" w:hAnsi="Comic Sans MS"/>
                        <w:i/>
                      </w:rPr>
                      <w:t xml:space="preserve"> </w:t>
                    </w:r>
                    <w:r w:rsidR="006B3312" w:rsidRPr="00FD176F">
                      <w:rPr>
                        <w:rFonts w:ascii="Comic Sans MS" w:hAnsi="Comic Sans MS"/>
                        <w:i/>
                      </w:rPr>
                      <w:t>Galileo</w:t>
                    </w:r>
                    <w:r w:rsidR="006B3312" w:rsidRPr="00F556E0">
                      <w:rPr>
                        <w:rFonts w:ascii="Comic Sans MS" w:hAnsi="Comic Sans MS"/>
                      </w:rPr>
                      <w:t xml:space="preserve"> and </w:t>
                    </w:r>
                    <w:r w:rsidR="00F556E0" w:rsidRPr="00FD176F">
                      <w:rPr>
                        <w:rFonts w:ascii="Comic Sans MS" w:hAnsi="Comic Sans MS"/>
                        <w:i/>
                      </w:rPr>
                      <w:t>Copernicus</w:t>
                    </w:r>
                    <w:r w:rsidR="00F556E0">
                      <w:rPr>
                        <w:rFonts w:ascii="Comic Sans MS" w:hAnsi="Comic Sans MS"/>
                      </w:rPr>
                      <w:t>?</w:t>
                    </w:r>
                  </w:p>
                </w:txbxContent>
              </v:textbox>
            </v:shape>
            <v:shape id="_x0000_s1072" type="#_x0000_t62" style="position:absolute;left:6984;top:4779;width:1387;height:1119" adj="16940,-8459" fillcolor="#fbd4b4">
              <v:shadow on="t" opacity=".5" offset="-6pt,6pt"/>
              <v:textbox style="mso-next-textbox:#_x0000_s1072">
                <w:txbxContent>
                  <w:p w:rsidR="00544D2F" w:rsidRPr="00500CCE" w:rsidRDefault="00F556E0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8. What did the scientists named in 7 believe about the solar system?</w:t>
                    </w:r>
                  </w:p>
                </w:txbxContent>
              </v:textbox>
            </v:shape>
            <v:shape id="_x0000_s1039" type="#_x0000_t62" style="position:absolute;left:8689;top:1488;width:1372;height:1201" adj="57,30997" fillcolor="#c6d9f1">
              <v:fill color2="fill lighten(67)" rotate="t" method="linear sigma" focus="100%" type="gradient"/>
              <v:shadow on="t" opacity=".5" offset="6pt,-6pt"/>
              <v:textbox style="mso-next-textbox:#_x0000_s1039">
                <w:txbxContent>
                  <w:p w:rsidR="00544D2F" w:rsidRPr="00500CCE" w:rsidRDefault="00544D2F" w:rsidP="00714C8A">
                    <w:pPr>
                      <w:rPr>
                        <w:rFonts w:ascii="Comic Sans MS" w:hAnsi="Comic Sans MS"/>
                      </w:rPr>
                    </w:pPr>
                    <w:r w:rsidRPr="007A0B4D">
                      <w:rPr>
                        <w:rFonts w:ascii="Comic Sans MS" w:hAnsi="Comic Sans MS"/>
                      </w:rPr>
                      <w:t>3.</w:t>
                    </w:r>
                    <w:r w:rsidR="0026495E">
                      <w:rPr>
                        <w:rFonts w:ascii="Comic Sans MS" w:hAnsi="Comic Sans MS"/>
                      </w:rPr>
                      <w:t xml:space="preserve"> Find out the difference</w:t>
                    </w:r>
                    <w:r w:rsidR="00212E67">
                      <w:rPr>
                        <w:rFonts w:ascii="Comic Sans MS" w:hAnsi="Comic Sans MS"/>
                      </w:rPr>
                      <w:t>s</w:t>
                    </w:r>
                    <w:r w:rsidR="0026495E">
                      <w:rPr>
                        <w:rFonts w:ascii="Comic Sans MS" w:hAnsi="Comic Sans MS"/>
                      </w:rPr>
                      <w:t xml:space="preserve"> between a </w:t>
                    </w:r>
                    <w:r w:rsidR="0026495E" w:rsidRPr="006B3312">
                      <w:rPr>
                        <w:rFonts w:ascii="Comic Sans MS" w:hAnsi="Comic Sans MS"/>
                        <w:i/>
                      </w:rPr>
                      <w:t>star</w:t>
                    </w:r>
                    <w:r w:rsidR="0026495E">
                      <w:rPr>
                        <w:rFonts w:ascii="Comic Sans MS" w:hAnsi="Comic Sans MS"/>
                      </w:rPr>
                      <w:t xml:space="preserve">, a </w:t>
                    </w:r>
                    <w:r w:rsidR="0026495E" w:rsidRPr="006B3312">
                      <w:rPr>
                        <w:rFonts w:ascii="Comic Sans MS" w:hAnsi="Comic Sans MS"/>
                        <w:i/>
                      </w:rPr>
                      <w:t>planet</w:t>
                    </w:r>
                    <w:r w:rsidR="00212E67">
                      <w:rPr>
                        <w:rFonts w:ascii="Comic Sans MS" w:hAnsi="Comic Sans MS"/>
                      </w:rPr>
                      <w:t xml:space="preserve">, a </w:t>
                    </w:r>
                    <w:r w:rsidR="00212E67" w:rsidRPr="006B3312">
                      <w:rPr>
                        <w:rFonts w:ascii="Comic Sans MS" w:hAnsi="Comic Sans MS"/>
                        <w:i/>
                      </w:rPr>
                      <w:t>dwarf planet</w:t>
                    </w:r>
                    <w:r w:rsidR="0026495E">
                      <w:rPr>
                        <w:rFonts w:ascii="Comic Sans MS" w:hAnsi="Comic Sans MS"/>
                      </w:rPr>
                      <w:t xml:space="preserve"> and a </w:t>
                    </w:r>
                    <w:r w:rsidR="0026495E" w:rsidRPr="006B3312">
                      <w:rPr>
                        <w:rFonts w:ascii="Comic Sans MS" w:hAnsi="Comic Sans MS"/>
                        <w:i/>
                      </w:rPr>
                      <w:t>moon</w:t>
                    </w:r>
                    <w:r w:rsidR="00F556E0" w:rsidRPr="006B3312">
                      <w:rPr>
                        <w:rFonts w:ascii="Comic Sans MS" w:hAnsi="Comic Sans MS"/>
                        <w:i/>
                      </w:rPr>
                      <w:t>.</w:t>
                    </w:r>
                  </w:p>
                </w:txbxContent>
              </v:textbox>
            </v:shape>
            <v:shape id="_x0000_s1053" type="#_x0000_t62" style="position:absolute;left:10529;top:3201;width:1260;height:1219" adj="-26748,8097" fillcolor="#0f9">
              <v:textbox style="mso-next-textbox:#_x0000_s1053">
                <w:txbxContent>
                  <w:p w:rsidR="00544D2F" w:rsidRPr="00500CCE" w:rsidRDefault="002300DD" w:rsidP="00714C8A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5</w:t>
                    </w:r>
                    <w:r w:rsidR="0026495E">
                      <w:rPr>
                        <w:rFonts w:ascii="Comic Sans MS" w:hAnsi="Comic Sans MS"/>
                      </w:rPr>
                      <w:t xml:space="preserve">. Find out the names of 10 different moons and </w:t>
                    </w:r>
                    <w:r w:rsidR="00E554F0">
                      <w:rPr>
                        <w:rFonts w:ascii="Comic Sans MS" w:hAnsi="Comic Sans MS"/>
                      </w:rPr>
                      <w:t xml:space="preserve">show </w:t>
                    </w:r>
                    <w:r w:rsidR="0026495E">
                      <w:rPr>
                        <w:rFonts w:ascii="Comic Sans MS" w:hAnsi="Comic Sans MS"/>
                      </w:rPr>
                      <w:t>where they are</w:t>
                    </w:r>
                    <w:r w:rsidR="00E554F0">
                      <w:rPr>
                        <w:rFonts w:ascii="Comic Sans MS" w:hAnsi="Comic Sans MS"/>
                      </w:rPr>
                      <w:t xml:space="preserve"> in a table.</w:t>
                    </w:r>
                  </w:p>
                </w:txbxContent>
              </v:textbox>
            </v:shape>
            <v:shape id="_x0000_s1038" type="#_x0000_t62" style="position:absolute;left:10288;top:1488;width:1305;height:1627" adj="-22675,26636" fillcolor="yellow">
              <v:shadow on="t" opacity=".5" offset="6pt,-6pt"/>
              <v:textbox style="mso-next-textbox:#_x0000_s1038">
                <w:txbxContent>
                  <w:p w:rsidR="00544D2F" w:rsidRPr="00500CCE" w:rsidRDefault="002300DD" w:rsidP="00714C8A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4</w:t>
                    </w:r>
                    <w:r w:rsidR="0026495E">
                      <w:rPr>
                        <w:rFonts w:ascii="Comic Sans MS" w:hAnsi="Comic Sans MS"/>
                      </w:rPr>
                      <w:t xml:space="preserve">. Find out what a </w:t>
                    </w:r>
                    <w:r w:rsidR="0026495E" w:rsidRPr="006B3312">
                      <w:rPr>
                        <w:rFonts w:ascii="Comic Sans MS" w:hAnsi="Comic Sans MS"/>
                        <w:i/>
                      </w:rPr>
                      <w:t>mnemonic</w:t>
                    </w:r>
                    <w:r w:rsidR="0026495E">
                      <w:rPr>
                        <w:rFonts w:ascii="Comic Sans MS" w:hAnsi="Comic Sans MS"/>
                      </w:rPr>
                      <w:t xml:space="preserve"> is. Make one as an easy way of remembering the order of the planets out from the sun</w:t>
                    </w:r>
                    <w:r w:rsidR="00F556E0">
                      <w:rPr>
                        <w:rFonts w:ascii="Comic Sans MS" w:hAnsi="Comic Sans MS"/>
                      </w:rPr>
                      <w:t>.</w:t>
                    </w:r>
                  </w:p>
                </w:txbxContent>
              </v:textbox>
            </v:shape>
            <v:shape id="_x0000_s1081" type="#_x0000_t62" style="position:absolute;left:4629;top:4009;width:1798;height:720" adj="36670,-4445" fillcolor="#f9f">
              <v:shadow on="t" opacity=".5" offset="-6pt,6pt"/>
              <v:textbox style="mso-next-textbox:#_x0000_s1081">
                <w:txbxContent>
                  <w:p w:rsidR="00544D2F" w:rsidRPr="00500CCE" w:rsidRDefault="006B3312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10. </w:t>
                    </w:r>
                    <w:proofErr w:type="gramStart"/>
                    <w:r>
                      <w:rPr>
                        <w:rFonts w:ascii="Comic Sans MS" w:hAnsi="Comic Sans MS"/>
                      </w:rPr>
                      <w:t>Using</w:t>
                    </w:r>
                    <w:proofErr w:type="gramEnd"/>
                    <w:r>
                      <w:rPr>
                        <w:rFonts w:ascii="Comic Sans MS" w:hAnsi="Comic Sans MS"/>
                      </w:rPr>
                      <w:t xml:space="preserve"> a suitable scale</w:t>
                    </w:r>
                    <w:r w:rsidR="00176BF4">
                      <w:rPr>
                        <w:rFonts w:ascii="Comic Sans MS" w:hAnsi="Comic Sans MS"/>
                      </w:rPr>
                      <w:t>,</w:t>
                    </w:r>
                    <w:r>
                      <w:rPr>
                        <w:rFonts w:ascii="Comic Sans MS" w:hAnsi="Comic Sans MS"/>
                      </w:rPr>
                      <w:t xml:space="preserve"> dra</w:t>
                    </w:r>
                    <w:r w:rsidR="00D845A9">
                      <w:rPr>
                        <w:rFonts w:ascii="Comic Sans MS" w:hAnsi="Comic Sans MS"/>
                      </w:rPr>
                      <w:t>w the diameters of the sun and the planets</w:t>
                    </w:r>
                    <w:r>
                      <w:rPr>
                        <w:rFonts w:ascii="Comic Sans MS" w:hAnsi="Comic Sans MS"/>
                      </w:rPr>
                      <w:t>.</w:t>
                    </w:r>
                  </w:p>
                </w:txbxContent>
              </v:textbox>
            </v:shape>
            <v:shape id="_x0000_s1082" type="#_x0000_t62" style="position:absolute;left:4777;top:4869;width:2088;height:848" adj="30330,-19222" fillcolor="#0fc">
              <v:shadow on="t" opacity=".5" offset="-6pt,6pt"/>
              <v:textbox style="mso-next-textbox:#_x0000_s1082">
                <w:txbxContent>
                  <w:p w:rsidR="00544D2F" w:rsidRPr="00500CCE" w:rsidRDefault="00544D2F">
                    <w:pPr>
                      <w:rPr>
                        <w:rFonts w:ascii="Comic Sans MS" w:hAnsi="Comic Sans MS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 xml:space="preserve">9. </w:t>
                    </w:r>
                    <w:r w:rsidR="00F556E0">
                      <w:rPr>
                        <w:rFonts w:ascii="Comic Sans MS" w:hAnsi="Comic Sans MS"/>
                      </w:rPr>
                      <w:t xml:space="preserve">Find a way to use a model of </w:t>
                    </w:r>
                    <w:r w:rsidR="00176BF4">
                      <w:rPr>
                        <w:rFonts w:ascii="Comic Sans MS" w:hAnsi="Comic Sans MS"/>
                      </w:rPr>
                      <w:t xml:space="preserve">the sun and </w:t>
                    </w:r>
                    <w:r w:rsidR="00F556E0">
                      <w:rPr>
                        <w:rFonts w:ascii="Comic Sans MS" w:hAnsi="Comic Sans MS"/>
                      </w:rPr>
                      <w:t xml:space="preserve">the </w:t>
                    </w:r>
                    <w:r w:rsidR="00176BF4">
                      <w:rPr>
                        <w:rFonts w:ascii="Comic Sans MS" w:hAnsi="Comic Sans MS"/>
                      </w:rPr>
                      <w:t xml:space="preserve">rotating </w:t>
                    </w:r>
                    <w:r w:rsidR="00F556E0">
                      <w:rPr>
                        <w:rFonts w:ascii="Comic Sans MS" w:hAnsi="Comic Sans MS"/>
                      </w:rPr>
                      <w:t>earth to explain to the class why we have night and day.</w:t>
                    </w:r>
                  </w:p>
                </w:txbxContent>
              </v:textbox>
            </v:shape>
            <v:shape id="_x0000_s1034" type="#_x0000_t62" style="position:absolute;left:10381;top:4505;width:1527;height:1212" adj="-20387,-10414" fillcolor="#c2d69b">
              <v:shadow on="t" opacity=".5" offset="6pt,6pt"/>
              <v:textbox style="mso-next-textbox:#_x0000_s1034">
                <w:txbxContent>
                  <w:p w:rsidR="00544D2F" w:rsidRPr="00212E67" w:rsidRDefault="00544D2F" w:rsidP="00212E67">
                    <w:pPr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500CCE">
                      <w:rPr>
                        <w:rFonts w:ascii="Comic Sans MS" w:hAnsi="Comic Sans MS"/>
                      </w:rPr>
                      <w:t xml:space="preserve">6. </w:t>
                    </w:r>
                    <w:r w:rsidR="00212E67" w:rsidRPr="00F556E0">
                      <w:rPr>
                        <w:rFonts w:ascii="Comic Sans MS" w:hAnsi="Comic Sans MS"/>
                      </w:rPr>
                      <w:t xml:space="preserve">What is a </w:t>
                    </w:r>
                    <w:r w:rsidR="00212E67" w:rsidRPr="006B3312">
                      <w:rPr>
                        <w:rFonts w:ascii="Comic Sans MS" w:hAnsi="Comic Sans MS"/>
                        <w:i/>
                      </w:rPr>
                      <w:t>geocentric model</w:t>
                    </w:r>
                    <w:r w:rsidR="00212E67" w:rsidRPr="00F556E0">
                      <w:rPr>
                        <w:rFonts w:ascii="Comic Sans MS" w:hAnsi="Comic Sans MS"/>
                      </w:rPr>
                      <w:t xml:space="preserve"> and what is </w:t>
                    </w:r>
                    <w:r w:rsidR="006B3312">
                      <w:rPr>
                        <w:rFonts w:ascii="Comic Sans MS" w:hAnsi="Comic Sans MS"/>
                      </w:rPr>
                      <w:t xml:space="preserve">a </w:t>
                    </w:r>
                    <w:r w:rsidR="00212E67" w:rsidRPr="006B3312">
                      <w:rPr>
                        <w:rFonts w:ascii="Comic Sans MS" w:hAnsi="Comic Sans MS"/>
                        <w:i/>
                      </w:rPr>
                      <w:t>heliocentric model</w:t>
                    </w:r>
                    <w:r w:rsidR="00212E67" w:rsidRPr="00F556E0">
                      <w:rPr>
                        <w:rFonts w:ascii="Comic Sans MS" w:hAnsi="Comic Sans MS"/>
                      </w:rPr>
                      <w:t xml:space="preserve"> of the solar </w:t>
                    </w:r>
                    <w:proofErr w:type="gramStart"/>
                    <w:r w:rsidR="00212E67" w:rsidRPr="00F556E0">
                      <w:rPr>
                        <w:rFonts w:ascii="Comic Sans MS" w:hAnsi="Comic Sans MS"/>
                      </w:rPr>
                      <w:t xml:space="preserve">system </w:t>
                    </w:r>
                    <w:r w:rsidR="00F556E0" w:rsidRPr="00F556E0">
                      <w:rPr>
                        <w:rFonts w:ascii="Comic Sans MS" w:hAnsi="Comic Sans MS"/>
                      </w:rPr>
                      <w:t>?</w:t>
                    </w:r>
                    <w:proofErr w:type="gramEnd"/>
                  </w:p>
                </w:txbxContent>
              </v:textbox>
            </v:shape>
            <v:shape id="_x0000_s1049" type="#_x0000_t62" style="position:absolute;left:5292;top:1488;width:1644;height:1248" adj="31741,33751" fillcolor="#d8d8d8">
              <v:shadow on="t" opacity=".5" offset="-6pt,-6pt"/>
              <v:textbox style="mso-next-textbox:#_x0000_s1049">
                <w:txbxContent>
                  <w:p w:rsidR="00766951" w:rsidRPr="00500CCE" w:rsidRDefault="00766951">
                    <w:pPr>
                      <w:rPr>
                        <w:rFonts w:ascii="Comic Sans MS" w:hAnsi="Comic Sans MS"/>
                      </w:rPr>
                    </w:pPr>
                    <w:r w:rsidRPr="00766951">
                      <w:rPr>
                        <w:rFonts w:ascii="Comic Sans MS" w:hAnsi="Comic Sans MS"/>
                      </w:rPr>
                      <w:t xml:space="preserve">1. Find out what the word </w:t>
                    </w:r>
                    <w:r w:rsidRPr="00FD176F">
                      <w:rPr>
                        <w:rFonts w:ascii="Comic Sans MS" w:hAnsi="Comic Sans MS"/>
                        <w:i/>
                      </w:rPr>
                      <w:t>‘orbit’</w:t>
                    </w:r>
                    <w:r w:rsidRPr="00766951">
                      <w:rPr>
                        <w:rFonts w:ascii="Comic Sans MS" w:hAnsi="Comic Sans MS"/>
                      </w:rPr>
                      <w:t xml:space="preserve"> means and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E554F0">
                      <w:rPr>
                        <w:rFonts w:ascii="Comic Sans MS" w:hAnsi="Comic Sans MS"/>
                      </w:rPr>
                      <w:t xml:space="preserve">in a neat table </w:t>
                    </w:r>
                    <w:r>
                      <w:rPr>
                        <w:rFonts w:ascii="Comic Sans MS" w:hAnsi="Comic Sans MS"/>
                      </w:rPr>
                      <w:t>show how far each planet in our</w:t>
                    </w:r>
                    <w:r w:rsidRPr="00766951">
                      <w:rPr>
                        <w:rFonts w:ascii="Comic Sans MS" w:hAnsi="Comic Sans MS"/>
                      </w:rPr>
                      <w:t xml:space="preserve"> solar system is from the sun</w:t>
                    </w:r>
                    <w:r w:rsidR="00F556E0">
                      <w:rPr>
                        <w:rFonts w:ascii="Comic Sans MS" w:hAnsi="Comic Sans MS"/>
                      </w:rPr>
                      <w:t>.</w:t>
                    </w:r>
                  </w:p>
                </w:txbxContent>
              </v:textbox>
            </v:shape>
            <v:shape id="_x0000_s1075" type="#_x0000_t62" style="position:absolute;left:4629;top:2889;width:2058;height:1025" adj="30772,14682">
              <v:shadow opacity=".5" offset="-6pt,-6pt"/>
              <v:textbox style="mso-next-textbox:#_x0000_s1075">
                <w:txbxContent>
                  <w:p w:rsidR="00544D2F" w:rsidRPr="00500CCE" w:rsidRDefault="002300DD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11</w:t>
                    </w:r>
                    <w:r w:rsidR="00766951">
                      <w:rPr>
                        <w:rFonts w:ascii="Comic Sans MS" w:hAnsi="Comic Sans MS"/>
                      </w:rPr>
                      <w:t xml:space="preserve">. The Sun, Earth and Moon are </w:t>
                    </w:r>
                    <w:r w:rsidR="00766951" w:rsidRPr="00FD176F">
                      <w:rPr>
                        <w:rFonts w:ascii="Comic Sans MS" w:hAnsi="Comic Sans MS"/>
                        <w:i/>
                      </w:rPr>
                      <w:t>‘approximately spherical bodies.’</w:t>
                    </w:r>
                    <w:r w:rsidR="00766951">
                      <w:rPr>
                        <w:rFonts w:ascii="Comic Sans MS" w:hAnsi="Comic Sans MS"/>
                      </w:rPr>
                      <w:t xml:space="preserve"> </w:t>
                    </w:r>
                    <w:r w:rsidR="00E554F0">
                      <w:rPr>
                        <w:rFonts w:ascii="Comic Sans MS" w:hAnsi="Comic Sans MS"/>
                      </w:rPr>
                      <w:t>Note down</w:t>
                    </w:r>
                    <w:r w:rsidR="0026495E">
                      <w:rPr>
                        <w:rFonts w:ascii="Comic Sans MS" w:hAnsi="Comic Sans MS"/>
                      </w:rPr>
                      <w:t xml:space="preserve"> what this means and </w:t>
                    </w:r>
                    <w:r w:rsidR="00FD176F">
                      <w:rPr>
                        <w:rFonts w:ascii="Comic Sans MS" w:hAnsi="Comic Sans MS"/>
                      </w:rPr>
                      <w:t xml:space="preserve">be ready to </w:t>
                    </w:r>
                    <w:r w:rsidR="0026495E">
                      <w:rPr>
                        <w:rFonts w:ascii="Comic Sans MS" w:hAnsi="Comic Sans MS"/>
                      </w:rPr>
                      <w:t>present it to the class</w:t>
                    </w:r>
                    <w:r w:rsidR="00323527">
                      <w:rPr>
                        <w:rFonts w:ascii="Comic Sans MS" w:hAnsi="Comic Sans MS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sectPr w:rsidR="00AC3066" w:rsidRPr="008E28F2" w:rsidSect="00875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B5" w:rsidRDefault="007A66B5" w:rsidP="00DD5B25">
      <w:r>
        <w:separator/>
      </w:r>
    </w:p>
  </w:endnote>
  <w:endnote w:type="continuationSeparator" w:id="0">
    <w:p w:rsidR="007A66B5" w:rsidRDefault="007A66B5" w:rsidP="00DD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25" w:rsidRDefault="00DD5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25" w:rsidRPr="007A66B5" w:rsidRDefault="00DD5B25" w:rsidP="00DD5B25">
    <w:pPr>
      <w:pStyle w:val="Footer"/>
      <w:jc w:val="center"/>
      <w:rPr>
        <w:rFonts w:ascii="Calibri" w:hAnsi="Calibri"/>
      </w:rPr>
    </w:pPr>
    <w:r w:rsidRPr="007A66B5">
      <w:rPr>
        <w:rFonts w:ascii="Calibri" w:hAnsi="Calibri"/>
      </w:rPr>
      <w:t>© Jackie Beere Associates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25" w:rsidRDefault="00DD5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B5" w:rsidRDefault="007A66B5" w:rsidP="00DD5B25">
      <w:r>
        <w:separator/>
      </w:r>
    </w:p>
  </w:footnote>
  <w:footnote w:type="continuationSeparator" w:id="0">
    <w:p w:rsidR="007A66B5" w:rsidRDefault="007A66B5" w:rsidP="00DD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25" w:rsidRDefault="00DD5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25" w:rsidRDefault="00DD5B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25" w:rsidRDefault="00DD5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750"/>
    <w:multiLevelType w:val="hybridMultilevel"/>
    <w:tmpl w:val="87B6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991"/>
    <w:rsid w:val="00001991"/>
    <w:rsid w:val="00011105"/>
    <w:rsid w:val="00012075"/>
    <w:rsid w:val="00046906"/>
    <w:rsid w:val="00061EEB"/>
    <w:rsid w:val="000649AD"/>
    <w:rsid w:val="00071C0D"/>
    <w:rsid w:val="000731DB"/>
    <w:rsid w:val="00082B96"/>
    <w:rsid w:val="000C6FD7"/>
    <w:rsid w:val="000F05E0"/>
    <w:rsid w:val="00110DD3"/>
    <w:rsid w:val="001228F3"/>
    <w:rsid w:val="00176BF4"/>
    <w:rsid w:val="00190FF5"/>
    <w:rsid w:val="00193525"/>
    <w:rsid w:val="001A0B1E"/>
    <w:rsid w:val="00212E67"/>
    <w:rsid w:val="002300DD"/>
    <w:rsid w:val="002339E7"/>
    <w:rsid w:val="002632FC"/>
    <w:rsid w:val="0026495E"/>
    <w:rsid w:val="00291F32"/>
    <w:rsid w:val="002C1767"/>
    <w:rsid w:val="002E4AC1"/>
    <w:rsid w:val="002F5FB1"/>
    <w:rsid w:val="003140EA"/>
    <w:rsid w:val="00323527"/>
    <w:rsid w:val="0034661D"/>
    <w:rsid w:val="0036641C"/>
    <w:rsid w:val="003B6BB4"/>
    <w:rsid w:val="003D6FED"/>
    <w:rsid w:val="00465514"/>
    <w:rsid w:val="00466D0F"/>
    <w:rsid w:val="004A60C6"/>
    <w:rsid w:val="004F4D4C"/>
    <w:rsid w:val="00500B43"/>
    <w:rsid w:val="00500CCE"/>
    <w:rsid w:val="00523E37"/>
    <w:rsid w:val="00527171"/>
    <w:rsid w:val="00533151"/>
    <w:rsid w:val="00543CB4"/>
    <w:rsid w:val="00544D2F"/>
    <w:rsid w:val="0058038C"/>
    <w:rsid w:val="00587AA4"/>
    <w:rsid w:val="005A36F1"/>
    <w:rsid w:val="00600C30"/>
    <w:rsid w:val="00605BB7"/>
    <w:rsid w:val="006228B1"/>
    <w:rsid w:val="00634C39"/>
    <w:rsid w:val="00692AB0"/>
    <w:rsid w:val="006B3312"/>
    <w:rsid w:val="006D306A"/>
    <w:rsid w:val="006E0061"/>
    <w:rsid w:val="006E5FCB"/>
    <w:rsid w:val="00703032"/>
    <w:rsid w:val="00714C8A"/>
    <w:rsid w:val="00752530"/>
    <w:rsid w:val="0076128E"/>
    <w:rsid w:val="00762309"/>
    <w:rsid w:val="00766951"/>
    <w:rsid w:val="007A0B4D"/>
    <w:rsid w:val="007A66B5"/>
    <w:rsid w:val="007E477A"/>
    <w:rsid w:val="00811A66"/>
    <w:rsid w:val="008136C1"/>
    <w:rsid w:val="00821055"/>
    <w:rsid w:val="008753FB"/>
    <w:rsid w:val="00893771"/>
    <w:rsid w:val="008E28F2"/>
    <w:rsid w:val="008E508C"/>
    <w:rsid w:val="008F4234"/>
    <w:rsid w:val="009036C2"/>
    <w:rsid w:val="00944253"/>
    <w:rsid w:val="00954234"/>
    <w:rsid w:val="00973634"/>
    <w:rsid w:val="009B191F"/>
    <w:rsid w:val="009B5973"/>
    <w:rsid w:val="009E0284"/>
    <w:rsid w:val="00A07C57"/>
    <w:rsid w:val="00A605D0"/>
    <w:rsid w:val="00AB2485"/>
    <w:rsid w:val="00AB3274"/>
    <w:rsid w:val="00AC3066"/>
    <w:rsid w:val="00B077FA"/>
    <w:rsid w:val="00B37E5C"/>
    <w:rsid w:val="00B70B4B"/>
    <w:rsid w:val="00B93E3F"/>
    <w:rsid w:val="00C2108E"/>
    <w:rsid w:val="00C8230E"/>
    <w:rsid w:val="00C823B5"/>
    <w:rsid w:val="00C9341F"/>
    <w:rsid w:val="00CA4C3E"/>
    <w:rsid w:val="00CB18E9"/>
    <w:rsid w:val="00CD1F9D"/>
    <w:rsid w:val="00D20161"/>
    <w:rsid w:val="00D26D47"/>
    <w:rsid w:val="00D32772"/>
    <w:rsid w:val="00D70F95"/>
    <w:rsid w:val="00D845A9"/>
    <w:rsid w:val="00DC0E1C"/>
    <w:rsid w:val="00DC54FF"/>
    <w:rsid w:val="00DD5B25"/>
    <w:rsid w:val="00E100FF"/>
    <w:rsid w:val="00E14029"/>
    <w:rsid w:val="00E554F0"/>
    <w:rsid w:val="00E9203E"/>
    <w:rsid w:val="00ED1D04"/>
    <w:rsid w:val="00EF5A3F"/>
    <w:rsid w:val="00F556E0"/>
    <w:rsid w:val="00F76C88"/>
    <w:rsid w:val="00F8628F"/>
    <w:rsid w:val="00FB77D2"/>
    <w:rsid w:val="00FC25DB"/>
    <w:rsid w:val="00FD176F"/>
    <w:rsid w:val="00FE0B16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>
      <o:colormru v:ext="edit" colors="#0f9"/>
    </o:shapedefaults>
    <o:shapelayout v:ext="edit">
      <o:idmap v:ext="edit" data="1"/>
      <o:rules v:ext="edit">
        <o:r id="V:Rule1" type="callout" idref="#_x0000_s1043"/>
        <o:r id="V:Rule2" type="callout" idref="#_x0000_s1046"/>
        <o:r id="V:Rule3" type="callout" idref="#_x0000_s1072"/>
        <o:r id="V:Rule4" type="callout" idref="#_x0000_s1039"/>
        <o:r id="V:Rule5" type="callout" idref="#_x0000_s1053"/>
        <o:r id="V:Rule6" type="callout" idref="#_x0000_s1038"/>
        <o:r id="V:Rule7" type="callout" idref="#_x0000_s1081"/>
        <o:r id="V:Rule8" type="callout" idref="#_x0000_s1082"/>
        <o:r id="V:Rule9" type="callout" idref="#_x0000_s1034"/>
        <o:r id="V:Rule10" type="callout" idref="#_x0000_s1049"/>
        <o:r id="V:Rule11" type="callout" idref="#_x0000_s1075"/>
      </o:rules>
    </o:shapelayout>
  </w:shapeDefaults>
  <w:decimalSymbol w:val="."/>
  <w:listSeparator w:val=","/>
  <w15:docId w15:val="{FF4135A2-74C5-470A-A9B7-3E159722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5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D5B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5B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5B25"/>
    <w:rPr>
      <w:sz w:val="24"/>
      <w:szCs w:val="24"/>
    </w:rPr>
  </w:style>
  <w:style w:type="paragraph" w:styleId="BalloonText">
    <w:name w:val="Balloon Text"/>
    <w:basedOn w:val="Normal"/>
    <w:link w:val="BalloonTextChar"/>
    <w:rsid w:val="00DD5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5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your tasks – or create your own</vt:lpstr>
    </vt:vector>
  </TitlesOfParts>
  <Company>Campion School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your tasks – or create your own</dc:title>
  <dc:creator>g.allan</dc:creator>
  <cp:lastModifiedBy>John Beasley</cp:lastModifiedBy>
  <cp:revision>8</cp:revision>
  <cp:lastPrinted>2007-07-04T07:20:00Z</cp:lastPrinted>
  <dcterms:created xsi:type="dcterms:W3CDTF">2014-08-05T23:23:00Z</dcterms:created>
  <dcterms:modified xsi:type="dcterms:W3CDTF">2015-07-29T14:27:00Z</dcterms:modified>
</cp:coreProperties>
</file>